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Title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The Abstract: Times New Roman, 14 Point, Bold, Each Word Capitalized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Name(s)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Times New Roman, 12 Point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Affiliation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Name of the institute, address,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pincode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Times New Roman, 12 Point, Italics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author@institute.com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Abstract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in MS Office compatible .DOC or .DOCX format (save as .DOC if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Running text should be in 12 Point Times New Roman, justified, single space and should contain a brief introduction, salient aspects of the work and an extended description of the paper contents. The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maximum page length is ONE A4 sized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margin 0.5” on Top, Right and Bottom and 1.0” margin on Left.  Additional sub sections may be added as required. 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use single space between paragraphs. Textual references should be in this format [1]. Please include references from the internet as complete links with title of the webpage [2].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avoid using figures, equations and tables in the abstract. </w:t>
      </w:r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References :</w:t>
      </w:r>
      <w:proofErr w:type="gramEnd"/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Scientific approach to writing technical papers,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Appl.Phys.Lett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, p 2301-2305, (2009) [APA Format]</w:t>
      </w: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http://www.ipr.res.in/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Website of IPR.</w:t>
      </w:r>
    </w:p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6F0D6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Broad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Area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704"/>
      </w:tblGrid>
      <w:tr w:rsidR="003E1D27">
        <w:trPr>
          <w:cantSplit/>
          <w:tblHeader/>
        </w:trPr>
        <w:tc>
          <w:tcPr>
            <w:tcW w:w="3618" w:type="dxa"/>
          </w:tcPr>
          <w:p w:rsidR="003E1D27" w:rsidRDefault="006F0D6D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Broad Area </w:t>
            </w:r>
          </w:p>
        </w:tc>
        <w:tc>
          <w:tcPr>
            <w:tcW w:w="5704" w:type="dxa"/>
          </w:tcPr>
          <w:p w:rsidR="003E1D27" w:rsidRDefault="006F0D6D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refer to the categories on the conference website</w:t>
            </w:r>
          </w:p>
        </w:tc>
      </w:tr>
      <w:tr w:rsidR="003E1D27">
        <w:trPr>
          <w:cantSplit/>
          <w:tblHeader/>
        </w:trPr>
        <w:tc>
          <w:tcPr>
            <w:tcW w:w="3618" w:type="dxa"/>
          </w:tcPr>
          <w:p w:rsidR="003E1D27" w:rsidRDefault="006F0D6D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/ Poster</w:t>
            </w:r>
          </w:p>
        </w:tc>
        <w:tc>
          <w:tcPr>
            <w:tcW w:w="5704" w:type="dxa"/>
          </w:tcPr>
          <w:p w:rsidR="003E1D27" w:rsidRDefault="003E1D27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1D27" w:rsidRDefault="003E1D2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D27" w:rsidRDefault="003E1D27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E1D27" w:rsidRDefault="006F0D6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sectPr w:rsidR="003E1D27" w:rsidSect="003E1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3E" w:rsidRDefault="0029653E" w:rsidP="003E1D27">
      <w:pPr>
        <w:spacing w:line="240" w:lineRule="auto"/>
        <w:ind w:left="0" w:hanging="2"/>
      </w:pPr>
      <w:r>
        <w:separator/>
      </w:r>
    </w:p>
  </w:endnote>
  <w:endnote w:type="continuationSeparator" w:id="0">
    <w:p w:rsidR="0029653E" w:rsidRDefault="0029653E" w:rsidP="003E1D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Mangal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F0" w:rsidRDefault="000978F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27" w:rsidRDefault="006F0D6D">
    <w:pPr>
      <w:pStyle w:val="Title"/>
      <w:ind w:left="0" w:hanging="2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>______________________________________________________________________________________________________________</w:t>
    </w:r>
  </w:p>
  <w:p w:rsidR="003E1D27" w:rsidRDefault="006F0D6D">
    <w:pPr>
      <w:pStyle w:val="Title"/>
      <w:ind w:left="0" w:hanging="2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 xml:space="preserve">  2024</w:t>
    </w:r>
  </w:p>
  <w:p w:rsidR="003E1D27" w:rsidRDefault="0015217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proofErr w:type="spellStart"/>
    <w:r>
      <w:rPr>
        <w:b/>
        <w:color w:val="000000"/>
        <w:sz w:val="16"/>
        <w:szCs w:val="16"/>
      </w:rPr>
      <w:t>Pandit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Deendayal</w:t>
    </w:r>
    <w:proofErr w:type="spellEnd"/>
    <w:r>
      <w:rPr>
        <w:b/>
        <w:color w:val="000000"/>
        <w:sz w:val="16"/>
        <w:szCs w:val="16"/>
      </w:rPr>
      <w:t xml:space="preserve"> Energy University (PDEU), </w:t>
    </w:r>
    <w:proofErr w:type="spellStart"/>
    <w:r>
      <w:rPr>
        <w:b/>
        <w:color w:val="000000"/>
        <w:sz w:val="16"/>
        <w:szCs w:val="16"/>
      </w:rPr>
      <w:t>Gandhinagar</w:t>
    </w:r>
    <w:proofErr w:type="spellEnd"/>
    <w:r>
      <w:rPr>
        <w:b/>
        <w:color w:val="000000"/>
        <w:sz w:val="16"/>
        <w:szCs w:val="16"/>
      </w:rPr>
      <w:t>, Gujarat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F0" w:rsidRDefault="000978F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3E" w:rsidRDefault="0029653E" w:rsidP="003E1D27">
      <w:pPr>
        <w:spacing w:line="240" w:lineRule="auto"/>
        <w:ind w:left="0" w:hanging="2"/>
      </w:pPr>
      <w:r>
        <w:separator/>
      </w:r>
    </w:p>
  </w:footnote>
  <w:footnote w:type="continuationSeparator" w:id="0">
    <w:p w:rsidR="0029653E" w:rsidRDefault="0029653E" w:rsidP="003E1D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F0" w:rsidRDefault="000978F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27" w:rsidRDefault="000978F0">
    <w:pPr>
      <w:pStyle w:val="Title"/>
      <w:ind w:left="0" w:hanging="2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>39</w:t>
    </w:r>
    <w:r w:rsidR="006F0D6D">
      <w:rPr>
        <w:rFonts w:ascii="Arial" w:eastAsia="Arial" w:hAnsi="Arial" w:cs="Arial"/>
        <w:sz w:val="16"/>
        <w:szCs w:val="16"/>
        <w:u w:val="none"/>
        <w:vertAlign w:val="superscript"/>
      </w:rPr>
      <w:t>th</w:t>
    </w:r>
    <w:r w:rsidR="006F0D6D">
      <w:rPr>
        <w:rFonts w:ascii="Arial" w:eastAsia="Arial" w:hAnsi="Arial" w:cs="Arial"/>
        <w:sz w:val="16"/>
        <w:szCs w:val="16"/>
        <w:u w:val="none"/>
      </w:rPr>
      <w:t xml:space="preserve"> </w:t>
    </w:r>
    <w:r>
      <w:rPr>
        <w:rFonts w:ascii="Arial" w:eastAsia="Arial" w:hAnsi="Arial" w:cs="Arial"/>
        <w:sz w:val="16"/>
        <w:szCs w:val="16"/>
        <w:u w:val="none"/>
      </w:rPr>
      <w:t>National Symposium on Plasma Science &amp; Technology (PLASMA - 2024)</w:t>
    </w:r>
    <w:r w:rsidR="006F0D6D">
      <w:rPr>
        <w:rFonts w:ascii="Arial" w:eastAsia="Arial" w:hAnsi="Arial" w:cs="Arial"/>
        <w:sz w:val="16"/>
        <w:szCs w:val="16"/>
        <w:u w:val="none"/>
      </w:rPr>
      <w:t xml:space="preserve">, </w:t>
    </w:r>
    <w:r>
      <w:rPr>
        <w:rFonts w:ascii="Arial" w:eastAsia="Arial" w:hAnsi="Arial" w:cs="Arial"/>
        <w:sz w:val="16"/>
        <w:szCs w:val="16"/>
        <w:u w:val="none"/>
      </w:rPr>
      <w:t>17</w:t>
    </w:r>
    <w:r w:rsidRPr="000978F0">
      <w:rPr>
        <w:rFonts w:ascii="Arial" w:eastAsia="Arial" w:hAnsi="Arial" w:cs="Arial"/>
        <w:sz w:val="16"/>
        <w:szCs w:val="16"/>
        <w:u w:val="none"/>
        <w:vertAlign w:val="superscript"/>
      </w:rPr>
      <w:t>th</w:t>
    </w:r>
    <w:r>
      <w:rPr>
        <w:rFonts w:ascii="Arial" w:eastAsia="Arial" w:hAnsi="Arial" w:cs="Arial"/>
        <w:sz w:val="16"/>
        <w:szCs w:val="16"/>
        <w:u w:val="none"/>
      </w:rPr>
      <w:t xml:space="preserve"> </w:t>
    </w:r>
    <w:r w:rsidR="006F0D6D">
      <w:rPr>
        <w:rFonts w:ascii="Arial" w:eastAsia="Arial" w:hAnsi="Arial" w:cs="Arial"/>
        <w:sz w:val="16"/>
        <w:szCs w:val="16"/>
        <w:u w:val="none"/>
      </w:rPr>
      <w:t>-</w:t>
    </w:r>
    <w:r>
      <w:rPr>
        <w:rFonts w:ascii="Arial" w:eastAsia="Arial" w:hAnsi="Arial" w:cs="Arial"/>
        <w:sz w:val="16"/>
        <w:szCs w:val="16"/>
        <w:u w:val="none"/>
      </w:rPr>
      <w:t xml:space="preserve"> 20</w:t>
    </w:r>
    <w:r w:rsidR="006F0D6D">
      <w:rPr>
        <w:rFonts w:ascii="Arial" w:eastAsia="Arial" w:hAnsi="Arial" w:cs="Arial"/>
        <w:sz w:val="16"/>
        <w:szCs w:val="16"/>
        <w:u w:val="none"/>
        <w:vertAlign w:val="superscript"/>
      </w:rPr>
      <w:t xml:space="preserve">th </w:t>
    </w:r>
    <w:r>
      <w:rPr>
        <w:rFonts w:ascii="Arial" w:eastAsia="Arial" w:hAnsi="Arial" w:cs="Arial"/>
        <w:sz w:val="16"/>
        <w:szCs w:val="16"/>
        <w:u w:val="none"/>
      </w:rPr>
      <w:t>December</w:t>
    </w:r>
    <w:r w:rsidR="006F0D6D">
      <w:rPr>
        <w:rFonts w:ascii="Arial" w:eastAsia="Arial" w:hAnsi="Arial" w:cs="Arial"/>
        <w:sz w:val="16"/>
        <w:szCs w:val="16"/>
        <w:u w:val="none"/>
      </w:rPr>
      <w:t>, 2024</w:t>
    </w:r>
  </w:p>
  <w:p w:rsidR="003E1D27" w:rsidRDefault="003E1D27">
    <w:pPr>
      <w:pStyle w:val="Title"/>
      <w:ind w:left="0" w:hanging="2"/>
      <w:rPr>
        <w:rFonts w:ascii="Arial" w:eastAsia="Arial" w:hAnsi="Arial" w:cs="Arial"/>
        <w:sz w:val="22"/>
        <w:szCs w:val="22"/>
        <w:u w:val="none"/>
      </w:rPr>
    </w:pPr>
  </w:p>
  <w:p w:rsidR="003E1D27" w:rsidRDefault="006F0D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F0" w:rsidRDefault="000978F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D27"/>
    <w:rsid w:val="000978F0"/>
    <w:rsid w:val="0015217B"/>
    <w:rsid w:val="0029653E"/>
    <w:rsid w:val="003E1D27"/>
    <w:rsid w:val="006F0D6D"/>
    <w:rsid w:val="00D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AF427-0E81-406B-82F9-C7BBEEEC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gu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3E1D2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1"/>
    <w:next w:val="Normal1"/>
    <w:rsid w:val="003E1D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E1D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autoRedefine/>
    <w:hidden/>
    <w:qFormat/>
    <w:rsid w:val="003E1D27"/>
    <w:pPr>
      <w:keepNext/>
      <w:widowControl/>
      <w:numPr>
        <w:ilvl w:val="12"/>
      </w:numPr>
      <w:tabs>
        <w:tab w:val="left" w:pos="1125"/>
        <w:tab w:val="left" w:pos="1440"/>
        <w:tab w:val="center" w:pos="4860"/>
        <w:tab w:val="right" w:pos="9720"/>
      </w:tabs>
      <w:autoSpaceDE/>
      <w:autoSpaceDN/>
      <w:adjustRightInd/>
      <w:ind w:leftChars="-1" w:left="-1" w:hangingChars="1" w:hanging="1"/>
      <w:jc w:val="both"/>
      <w:outlineLvl w:val="2"/>
    </w:pPr>
    <w:rPr>
      <w:rFonts w:ascii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1"/>
    <w:next w:val="Normal1"/>
    <w:rsid w:val="003E1D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E1D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E1D2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E1D27"/>
  </w:style>
  <w:style w:type="paragraph" w:styleId="Title">
    <w:name w:val="Title"/>
    <w:basedOn w:val="Normal"/>
    <w:autoRedefine/>
    <w:hidden/>
    <w:qFormat/>
    <w:rsid w:val="003E1D27"/>
    <w:pPr>
      <w:widowControl/>
      <w:autoSpaceDE/>
      <w:autoSpaceDN/>
      <w:adjustRightInd/>
      <w:ind w:left="360"/>
      <w:jc w:val="center"/>
    </w:pPr>
    <w:rPr>
      <w:rFonts w:ascii="Times New Roman" w:eastAsia="MS Mincho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autoRedefine/>
    <w:hidden/>
    <w:qFormat/>
    <w:rsid w:val="003E1D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autoRedefine/>
    <w:hidden/>
    <w:qFormat/>
    <w:rsid w:val="003E1D2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autoRedefine/>
    <w:hidden/>
    <w:qFormat/>
    <w:rsid w:val="003E1D2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autoRedefine/>
    <w:hidden/>
    <w:qFormat/>
    <w:rsid w:val="003E1D27"/>
    <w:pPr>
      <w:spacing w:after="120"/>
    </w:pPr>
  </w:style>
  <w:style w:type="character" w:customStyle="1" w:styleId="TitleChar">
    <w:name w:val="Title Char"/>
    <w:autoRedefine/>
    <w:hidden/>
    <w:qFormat/>
    <w:rsid w:val="003E1D27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3E1D2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autoRedefine/>
    <w:hidden/>
    <w:qFormat/>
    <w:rsid w:val="003E1D2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3E1D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3E1D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autoRedefine/>
    <w:hidden/>
    <w:qFormat/>
    <w:rsid w:val="003E1D27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E1D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1D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pr.res.i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HMTruJMRldUX6vsIxJFXVOVCA==">CgMxLjAyCGguZ2pkZ3hzOAByITEtR2lSTW1kcWIzLXV5MENoNk5aN0xoY1ctak5jWDFxdQ==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</dc:creator>
  <cp:lastModifiedBy>Microsoft account</cp:lastModifiedBy>
  <cp:revision>4</cp:revision>
  <dcterms:created xsi:type="dcterms:W3CDTF">2024-04-16T09:19:00Z</dcterms:created>
  <dcterms:modified xsi:type="dcterms:W3CDTF">2024-07-02T18:57:00Z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54d1c7b9258de52b0cb05522f5992a1acba4989429f4faab4da5215c28ff687a</vt:lpwstr>
  </property>
</Properties>
</file>